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FF7742" w:rsidRDefault="005A0530" w:rsidP="00593EF0">
      <w:pPr>
        <w:jc w:val="right"/>
        <w:rPr>
          <w:rFonts w:ascii="Times New Roman" w:hAnsi="Times New Roman" w:cs="Times New Roman"/>
          <w:sz w:val="28"/>
          <w:szCs w:val="28"/>
        </w:rPr>
      </w:pPr>
      <w:r w:rsidRPr="00FF774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9532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FF774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473FE" w:rsidRPr="00FF774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F7742" w:rsidRPr="00FF7742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742">
        <w:rPr>
          <w:rFonts w:ascii="Times New Roman" w:hAnsi="Times New Roman" w:cs="Times New Roman"/>
          <w:b/>
          <w:sz w:val="28"/>
          <w:szCs w:val="28"/>
        </w:rPr>
        <w:t xml:space="preserve">СОВЕТ     </w:t>
      </w:r>
    </w:p>
    <w:p w:rsidR="00FF7742" w:rsidRPr="00FF7742" w:rsidRDefault="00FF7742" w:rsidP="00FF774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F7742">
        <w:rPr>
          <w:rFonts w:ascii="Times New Roman" w:hAnsi="Times New Roman" w:cs="Times New Roman"/>
          <w:b/>
          <w:color w:val="000000"/>
          <w:sz w:val="28"/>
          <w:szCs w:val="28"/>
        </w:rPr>
        <w:t>Дружненского сельского поселения Белореченского района</w:t>
      </w:r>
    </w:p>
    <w:p w:rsidR="00593EF0" w:rsidRPr="00FF7742" w:rsidRDefault="002473FE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742">
        <w:rPr>
          <w:rFonts w:ascii="Times New Roman" w:hAnsi="Times New Roman" w:cs="Times New Roman"/>
          <w:b/>
          <w:sz w:val="28"/>
          <w:szCs w:val="28"/>
        </w:rPr>
        <w:t>45</w:t>
      </w:r>
      <w:r w:rsidR="00593EF0" w:rsidRPr="00FF7742">
        <w:rPr>
          <w:rFonts w:ascii="Times New Roman" w:hAnsi="Times New Roman" w:cs="Times New Roman"/>
          <w:b/>
          <w:sz w:val="28"/>
          <w:szCs w:val="28"/>
        </w:rPr>
        <w:t xml:space="preserve">  СЕССИЯ  3 СОЗЫВА</w:t>
      </w:r>
    </w:p>
    <w:p w:rsidR="00593EF0" w:rsidRPr="00FF7742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742">
        <w:rPr>
          <w:rFonts w:ascii="Times New Roman" w:hAnsi="Times New Roman" w:cs="Times New Roman"/>
          <w:sz w:val="28"/>
          <w:szCs w:val="28"/>
        </w:rPr>
        <w:tab/>
      </w:r>
      <w:r w:rsidRPr="00FF7742">
        <w:rPr>
          <w:rFonts w:ascii="Times New Roman" w:hAnsi="Times New Roman" w:cs="Times New Roman"/>
          <w:sz w:val="28"/>
          <w:szCs w:val="28"/>
        </w:rPr>
        <w:tab/>
      </w:r>
      <w:r w:rsidRPr="00FF7742">
        <w:rPr>
          <w:rFonts w:ascii="Times New Roman" w:hAnsi="Times New Roman" w:cs="Times New Roman"/>
          <w:sz w:val="28"/>
          <w:szCs w:val="28"/>
        </w:rPr>
        <w:tab/>
      </w:r>
      <w:r w:rsidRPr="00FF7742">
        <w:rPr>
          <w:rFonts w:ascii="Times New Roman" w:hAnsi="Times New Roman" w:cs="Times New Roman"/>
          <w:sz w:val="28"/>
          <w:szCs w:val="28"/>
        </w:rPr>
        <w:tab/>
      </w:r>
      <w:r w:rsidRPr="00FF7742">
        <w:rPr>
          <w:rFonts w:ascii="Times New Roman" w:hAnsi="Times New Roman" w:cs="Times New Roman"/>
          <w:b/>
          <w:sz w:val="28"/>
          <w:szCs w:val="28"/>
        </w:rPr>
        <w:tab/>
      </w:r>
      <w:r w:rsidRPr="00FF7742">
        <w:rPr>
          <w:rFonts w:ascii="Times New Roman" w:hAnsi="Times New Roman" w:cs="Times New Roman"/>
          <w:b/>
          <w:sz w:val="28"/>
          <w:szCs w:val="28"/>
        </w:rPr>
        <w:tab/>
      </w:r>
      <w:r w:rsidRPr="00FF7742">
        <w:rPr>
          <w:rFonts w:ascii="Times New Roman" w:hAnsi="Times New Roman" w:cs="Times New Roman"/>
          <w:b/>
          <w:sz w:val="28"/>
          <w:szCs w:val="28"/>
        </w:rPr>
        <w:tab/>
      </w:r>
      <w:r w:rsidRPr="00FF7742">
        <w:rPr>
          <w:rFonts w:ascii="Times New Roman" w:hAnsi="Times New Roman" w:cs="Times New Roman"/>
          <w:b/>
          <w:sz w:val="28"/>
          <w:szCs w:val="28"/>
        </w:rPr>
        <w:tab/>
      </w:r>
      <w:r w:rsidRPr="00FF7742">
        <w:rPr>
          <w:rFonts w:ascii="Times New Roman" w:hAnsi="Times New Roman" w:cs="Times New Roman"/>
          <w:b/>
          <w:sz w:val="28"/>
          <w:szCs w:val="28"/>
        </w:rPr>
        <w:tab/>
      </w:r>
      <w:r w:rsidRPr="00FF7742">
        <w:rPr>
          <w:rFonts w:ascii="Times New Roman" w:hAnsi="Times New Roman" w:cs="Times New Roman"/>
          <w:b/>
          <w:sz w:val="28"/>
          <w:szCs w:val="28"/>
        </w:rPr>
        <w:tab/>
      </w:r>
    </w:p>
    <w:p w:rsidR="00593EF0" w:rsidRPr="00FF7742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F7742">
        <w:rPr>
          <w:rFonts w:ascii="Times New Roman" w:hAnsi="Times New Roman" w:cs="Times New Roman"/>
          <w:b/>
          <w:sz w:val="32"/>
          <w:szCs w:val="28"/>
        </w:rPr>
        <w:t xml:space="preserve">РЕШЕНИЕ  </w:t>
      </w:r>
    </w:p>
    <w:p w:rsidR="00FF7742" w:rsidRPr="00FF7742" w:rsidRDefault="00FF7742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F7742" w:rsidRPr="00593EF0" w:rsidRDefault="00FF7742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3EF0">
        <w:rPr>
          <w:rFonts w:ascii="Times New Roman" w:hAnsi="Times New Roman" w:cs="Times New Roman"/>
          <w:szCs w:val="28"/>
        </w:rPr>
        <w:t xml:space="preserve">            </w:t>
      </w:r>
      <w:r w:rsidR="00B56679">
        <w:rPr>
          <w:rFonts w:ascii="Times New Roman" w:hAnsi="Times New Roman" w:cs="Times New Roman"/>
          <w:sz w:val="28"/>
          <w:szCs w:val="28"/>
        </w:rPr>
        <w:t>__</w:t>
      </w:r>
      <w:r w:rsidR="00FF774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5A0530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73FE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B56679">
        <w:rPr>
          <w:rFonts w:ascii="Times New Roman" w:hAnsi="Times New Roman" w:cs="Times New Roman"/>
          <w:sz w:val="28"/>
          <w:szCs w:val="28"/>
        </w:rPr>
        <w:t>___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593EF0" w:rsidRPr="00A640C1" w:rsidRDefault="00593EF0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О бюджете </w:t>
      </w:r>
      <w:r>
        <w:rPr>
          <w:b/>
          <w:snapToGrid w:val="0"/>
          <w:szCs w:val="28"/>
        </w:rPr>
        <w:t>Дружненского</w:t>
      </w:r>
      <w:r w:rsidRPr="00A640C1">
        <w:rPr>
          <w:b/>
          <w:snapToGrid w:val="0"/>
          <w:szCs w:val="28"/>
        </w:rPr>
        <w:t xml:space="preserve"> </w:t>
      </w:r>
      <w:proofErr w:type="gramStart"/>
      <w:r w:rsidRPr="00A640C1">
        <w:rPr>
          <w:b/>
          <w:snapToGrid w:val="0"/>
          <w:szCs w:val="28"/>
        </w:rPr>
        <w:t>сельского</w:t>
      </w:r>
      <w:proofErr w:type="gramEnd"/>
      <w:r w:rsidRPr="00A640C1">
        <w:rPr>
          <w:b/>
          <w:snapToGrid w:val="0"/>
          <w:szCs w:val="28"/>
        </w:rPr>
        <w:t xml:space="preserve"> 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>поселения Белореченского района на 201</w:t>
      </w:r>
      <w:r w:rsidR="005A0530">
        <w:rPr>
          <w:b/>
          <w:snapToGrid w:val="0"/>
          <w:szCs w:val="28"/>
        </w:rPr>
        <w:t>7</w:t>
      </w:r>
      <w:r w:rsidRPr="00A640C1">
        <w:rPr>
          <w:b/>
          <w:snapToGrid w:val="0"/>
          <w:szCs w:val="28"/>
        </w:rPr>
        <w:t xml:space="preserve"> год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</w:t>
      </w:r>
      <w:r w:rsidR="00344ECA">
        <w:rPr>
          <w:rFonts w:ascii="Times New Roman" w:eastAsia="Times New Roman" w:hAnsi="Times New Roman" w:cs="Times New Roman"/>
          <w:sz w:val="28"/>
        </w:rPr>
        <w:t>авления в Российской Федерации,</w:t>
      </w:r>
      <w:r w:rsidR="00593EF0">
        <w:rPr>
          <w:rFonts w:ascii="Times New Roman" w:eastAsia="Times New Roman" w:hAnsi="Times New Roman" w:cs="Times New Roman"/>
          <w:sz w:val="28"/>
        </w:rPr>
        <w:t xml:space="preserve">  руководствуясь статьей 26</w:t>
      </w:r>
      <w:r>
        <w:rPr>
          <w:rFonts w:ascii="Times New Roman" w:eastAsia="Times New Roman" w:hAnsi="Times New Roman" w:cs="Times New Roman"/>
          <w:sz w:val="28"/>
        </w:rPr>
        <w:t xml:space="preserve"> Устава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93EF0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 на 2017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991CCA">
        <w:rPr>
          <w:rFonts w:ascii="Times New Roman" w:eastAsia="Times New Roman" w:hAnsi="Times New Roman" w:cs="Times New Roman"/>
          <w:sz w:val="28"/>
        </w:rPr>
        <w:t>22 100</w:t>
      </w:r>
      <w:r w:rsidR="005A0530">
        <w:rPr>
          <w:rFonts w:ascii="Times New Roman" w:eastAsia="Times New Roman" w:hAnsi="Times New Roman" w:cs="Times New Roman"/>
          <w:sz w:val="28"/>
        </w:rPr>
        <w:t xml:space="preserve"> 900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</w:t>
      </w:r>
      <w:r w:rsidR="00215F12">
        <w:rPr>
          <w:rFonts w:ascii="Times New Roman" w:eastAsia="Times New Roman" w:hAnsi="Times New Roman" w:cs="Times New Roman"/>
          <w:sz w:val="28"/>
        </w:rPr>
        <w:t xml:space="preserve">асходов в сумме </w:t>
      </w:r>
      <w:r w:rsidR="00991CCA">
        <w:rPr>
          <w:rFonts w:ascii="Times New Roman" w:eastAsia="Times New Roman" w:hAnsi="Times New Roman" w:cs="Times New Roman"/>
          <w:sz w:val="28"/>
        </w:rPr>
        <w:t>22 100</w:t>
      </w:r>
      <w:r w:rsidR="005A0530">
        <w:rPr>
          <w:rFonts w:ascii="Times New Roman" w:eastAsia="Times New Roman" w:hAnsi="Times New Roman" w:cs="Times New Roman"/>
          <w:sz w:val="28"/>
        </w:rPr>
        <w:t xml:space="preserve"> 900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верхний предел муниципального внутреннего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A0530">
        <w:rPr>
          <w:rFonts w:ascii="Times New Roman" w:eastAsia="Times New Roman" w:hAnsi="Times New Roman" w:cs="Times New Roman"/>
          <w:sz w:val="28"/>
        </w:rPr>
        <w:t>варя 2018</w:t>
      </w:r>
      <w:r w:rsidR="00593EF0">
        <w:rPr>
          <w:rFonts w:ascii="Times New Roman" w:eastAsia="Times New Roman" w:hAnsi="Times New Roman" w:cs="Times New Roman"/>
          <w:sz w:val="28"/>
        </w:rPr>
        <w:t xml:space="preserve">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в сумме 0,00 рублей;</w:t>
      </w:r>
    </w:p>
    <w:p w:rsidR="00DC6176" w:rsidRDefault="00593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4) дефицит  бюджета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Утвердить </w:t>
      </w:r>
      <w:hyperlink r:id="rId8">
        <w:r w:rsidRPr="00D043C0">
          <w:rPr>
            <w:rFonts w:ascii="Times New Roman" w:eastAsia="Times New Roman" w:hAnsi="Times New Roman" w:cs="Times New Roman"/>
            <w:sz w:val="28"/>
          </w:rPr>
          <w:t>перечень</w:t>
        </w:r>
      </w:hyperlink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главных администраторов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и закрепляемые за ними виды (подвиды)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и перечень главных </w:t>
      </w:r>
      <w:proofErr w:type="gramStart"/>
      <w:r>
        <w:rPr>
          <w:rFonts w:ascii="Times New Roman" w:eastAsia="Times New Roman" w:hAnsi="Times New Roman" w:cs="Times New Roman"/>
          <w:sz w:val="28"/>
        </w:rPr>
        <w:t>администраторов источников финансирования дефицита бюджета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согласно </w:t>
      </w:r>
      <w:r w:rsidRPr="00215F12">
        <w:rPr>
          <w:rFonts w:ascii="Times New Roman" w:eastAsia="Times New Roman" w:hAnsi="Times New Roman" w:cs="Times New Roman"/>
          <w:sz w:val="28"/>
        </w:rPr>
        <w:t>приложению 1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. Утвердить объем поступлений доходов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201</w:t>
      </w:r>
      <w:r w:rsidR="005A0530">
        <w:rPr>
          <w:rFonts w:ascii="Times New Roman" w:eastAsia="Times New Roman" w:hAnsi="Times New Roman" w:cs="Times New Roman"/>
          <w:sz w:val="28"/>
        </w:rPr>
        <w:t>7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год в суммах согласно </w:t>
      </w:r>
      <w:hyperlink r:id="rId9">
        <w:r w:rsidR="00D043C0" w:rsidRPr="00215F12">
          <w:rPr>
            <w:rFonts w:ascii="Times New Roman" w:eastAsia="Times New Roman" w:hAnsi="Times New Roman" w:cs="Times New Roman"/>
            <w:sz w:val="28"/>
          </w:rPr>
          <w:t>приложению 2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 составе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</w:t>
      </w:r>
      <w:r w:rsidR="005A0530">
        <w:rPr>
          <w:rFonts w:ascii="Times New Roman" w:eastAsia="Times New Roman" w:hAnsi="Times New Roman" w:cs="Times New Roman"/>
          <w:sz w:val="28"/>
        </w:rPr>
        <w:t>ления из краевого бюджета в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0">
        <w:r w:rsidR="00D043C0" w:rsidRPr="00215F12">
          <w:rPr>
            <w:rFonts w:ascii="Times New Roman" w:eastAsia="Times New Roman" w:hAnsi="Times New Roman" w:cs="Times New Roman"/>
            <w:sz w:val="28"/>
          </w:rPr>
          <w:t>приложению 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42870">
        <w:rPr>
          <w:rFonts w:ascii="Times New Roman" w:eastAsia="Times New Roman" w:hAnsi="Times New Roman" w:cs="Times New Roman"/>
          <w:sz w:val="28"/>
        </w:rPr>
        <w:t xml:space="preserve">        </w:t>
      </w:r>
      <w:r w:rsidR="00C42870" w:rsidRPr="00C42870">
        <w:rPr>
          <w:rFonts w:ascii="Times New Roman" w:eastAsia="Times New Roman" w:hAnsi="Times New Roman" w:cs="Times New Roman"/>
          <w:sz w:val="28"/>
        </w:rPr>
        <w:t xml:space="preserve">  </w:t>
      </w:r>
      <w:r w:rsidRPr="00C42870">
        <w:rPr>
          <w:rFonts w:ascii="Times New Roman" w:eastAsia="Times New Roman" w:hAnsi="Times New Roman" w:cs="Times New Roman"/>
          <w:sz w:val="28"/>
        </w:rPr>
        <w:t xml:space="preserve"> </w:t>
      </w:r>
      <w:r w:rsidR="00C42870" w:rsidRPr="00C42870">
        <w:rPr>
          <w:rFonts w:ascii="Times New Roman" w:eastAsia="Times New Roman" w:hAnsi="Times New Roman" w:cs="Times New Roman"/>
          <w:sz w:val="28"/>
        </w:rPr>
        <w:t>5</w:t>
      </w:r>
      <w:r w:rsidRPr="00C42870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Установить, что добровольные взносы и пожертвования, поступившие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>. Утвердить распределение бюджетных ассигнований по разделам и подразделам классиф</w:t>
      </w:r>
      <w:r w:rsidR="005A0530">
        <w:rPr>
          <w:rFonts w:ascii="Times New Roman" w:eastAsia="Times New Roman" w:hAnsi="Times New Roman" w:cs="Times New Roman"/>
          <w:sz w:val="28"/>
        </w:rPr>
        <w:t>икации расходов бюджетов на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 w:rsidR="00215F12"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распределение бюджетных ассигнований по целевым статьям (муниципальным программам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D043C0"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 w:rsidR="00D043C0">
        <w:rPr>
          <w:rFonts w:ascii="Times New Roman" w:eastAsia="Times New Roman" w:hAnsi="Times New Roman" w:cs="Times New Roman"/>
          <w:sz w:val="28"/>
        </w:rPr>
        <w:t xml:space="preserve"> направлениям деятельности), группам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>видов расходов классификации расходов бюджетов</w:t>
      </w:r>
      <w:proofErr w:type="gramEnd"/>
      <w:r w:rsidR="00D043C0">
        <w:rPr>
          <w:rFonts w:ascii="Times New Roman" w:eastAsia="Times New Roman" w:hAnsi="Times New Roman" w:cs="Times New Roman"/>
          <w:sz w:val="28"/>
        </w:rPr>
        <w:t xml:space="preserve"> на 201</w:t>
      </w:r>
      <w:r w:rsidR="005A0530"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 w:rsidR="00215F12"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ведомственную структуру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201</w:t>
      </w:r>
      <w:r w:rsidR="005A0530"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3">
        <w:r w:rsidR="00215F12">
          <w:rPr>
            <w:rFonts w:ascii="Times New Roman" w:eastAsia="Times New Roman" w:hAnsi="Times New Roman" w:cs="Times New Roman"/>
            <w:sz w:val="28"/>
          </w:rPr>
          <w:t>6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на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перечень главных распорядителей средств бюджета, перечень разделов, подразделов, целевых статей (муниципальных программ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D043C0">
        <w:rPr>
          <w:rFonts w:ascii="Times New Roman" w:eastAsia="Times New Roman" w:hAnsi="Times New Roman" w:cs="Times New Roman"/>
          <w:sz w:val="28"/>
        </w:rPr>
        <w:t>непрограммных</w:t>
      </w:r>
      <w:proofErr w:type="spellEnd"/>
      <w:r w:rsidR="00D043C0">
        <w:rPr>
          <w:rFonts w:ascii="Times New Roman" w:eastAsia="Times New Roman" w:hAnsi="Times New Roman" w:cs="Times New Roman"/>
          <w:sz w:val="28"/>
        </w:rPr>
        <w:t xml:space="preserve"> направлений деятельности), групп видов расходов бюджета.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на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бюджетных ассигнований, направляемых на исполнение публичных нормативных обязательств, в сумме</w:t>
      </w:r>
      <w:r w:rsidR="009A1CB0">
        <w:rPr>
          <w:rFonts w:ascii="Times New Roman" w:eastAsia="Times New Roman" w:hAnsi="Times New Roman" w:cs="Times New Roman"/>
          <w:sz w:val="28"/>
        </w:rPr>
        <w:t xml:space="preserve"> 0,00 </w:t>
      </w:r>
      <w:r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резервный фонд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1</w:t>
      </w:r>
      <w:r>
        <w:rPr>
          <w:rFonts w:ascii="Times New Roman" w:eastAsia="Times New Roman" w:hAnsi="Times New Roman" w:cs="Times New Roman"/>
          <w:sz w:val="28"/>
        </w:rPr>
        <w:t>00 000,00 рублей.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42870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. Утвердить источники внутреннего финансирования дефицита бюджета, перечень </w:t>
      </w:r>
      <w:proofErr w:type="gramStart"/>
      <w:r>
        <w:rPr>
          <w:rFonts w:ascii="Times New Roman" w:eastAsia="Times New Roman" w:hAnsi="Times New Roman" w:cs="Times New Roman"/>
          <w:sz w:val="28"/>
        </w:rPr>
        <w:t>статей источников финансирования дефицитов бюджетов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201</w:t>
      </w:r>
      <w:r w:rsidR="005A0530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4">
        <w:r w:rsidR="00215F12">
          <w:rPr>
            <w:rFonts w:ascii="Times New Roman" w:eastAsia="Times New Roman" w:hAnsi="Times New Roman" w:cs="Times New Roman"/>
            <w:sz w:val="28"/>
          </w:rPr>
          <w:t>7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предоставление муниципальным бюджетным и автономным учреждениям, муниципальным унитарным предприятиям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субсидий на осуществление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="00D043C0"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 w:rsidR="00D043C0">
        <w:rPr>
          <w:rFonts w:ascii="Times New Roman" w:eastAsia="Times New Roman" w:hAnsi="Times New Roman" w:cs="Times New Roman"/>
          <w:sz w:val="28"/>
        </w:rPr>
        <w:t xml:space="preserve"> капитальных вложений в которые осуществляется за счет межбюджетных субсидий</w:t>
      </w:r>
      <w:proofErr w:type="gramEnd"/>
      <w:r w:rsidR="00D043C0">
        <w:rPr>
          <w:rFonts w:ascii="Times New Roman" w:eastAsia="Times New Roman" w:hAnsi="Times New Roman" w:cs="Times New Roman"/>
          <w:sz w:val="28"/>
        </w:rPr>
        <w:t xml:space="preserve"> из краевого бюджета, по объектам в 201</w:t>
      </w:r>
      <w:r w:rsidR="005A0530"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5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</w:hyperlink>
      <w:r w:rsidR="00215F12"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13</w:t>
      </w:r>
      <w:r w:rsidR="00D043C0">
        <w:rPr>
          <w:rFonts w:ascii="Times New Roman" w:eastAsia="Times New Roman" w:hAnsi="Times New Roman" w:cs="Times New Roman"/>
          <w:sz w:val="28"/>
        </w:rPr>
        <w:t>. Принять к сведению, что не использованн</w:t>
      </w:r>
      <w:r w:rsidR="005A0530">
        <w:rPr>
          <w:rFonts w:ascii="Times New Roman" w:eastAsia="Times New Roman" w:hAnsi="Times New Roman" w:cs="Times New Roman"/>
          <w:sz w:val="28"/>
        </w:rPr>
        <w:t>ые по состоянию на 1 января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года остатки иных межбюджетных трансфертов, </w:t>
      </w:r>
      <w:r w:rsidR="00D043C0">
        <w:rPr>
          <w:rFonts w:ascii="Times New Roman" w:eastAsia="Times New Roman" w:hAnsi="Times New Roman" w:cs="Times New Roman"/>
          <w:sz w:val="28"/>
        </w:rPr>
        <w:lastRenderedPageBreak/>
        <w:t xml:space="preserve">предоставленных из бюджетов поселений Белореченского района в бюджет </w:t>
      </w:r>
      <w:r w:rsidR="009A1CB0">
        <w:rPr>
          <w:rFonts w:ascii="Times New Roman" w:eastAsia="Times New Roman" w:hAnsi="Times New Roman" w:cs="Times New Roman"/>
          <w:sz w:val="28"/>
        </w:rPr>
        <w:t>муниципального образования Белореченский район</w:t>
      </w:r>
      <w:r w:rsidR="00D043C0">
        <w:rPr>
          <w:rFonts w:ascii="Times New Roman" w:eastAsia="Times New Roman" w:hAnsi="Times New Roman" w:cs="Times New Roman"/>
          <w:sz w:val="28"/>
        </w:rPr>
        <w:t xml:space="preserve"> в соответствии с заключенными соглашениями, подлежат возврату в бюджет соответствующего поселения в сроки и в порядке, которые установлены адм</w:t>
      </w:r>
      <w:r w:rsidR="009A1CB0">
        <w:rPr>
          <w:rFonts w:ascii="Times New Roman" w:eastAsia="Times New Roman" w:hAnsi="Times New Roman" w:cs="Times New Roman"/>
          <w:sz w:val="28"/>
        </w:rPr>
        <w:t>инистрацией поселения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C73677" w:rsidRDefault="00C42870" w:rsidP="00C73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14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 xml:space="preserve">Неиспользованные в отчетном финансовом году остатки средств, предоставленные муниципальным  бюджетным (автономным) учреждениям в соответствии с </w:t>
      </w:r>
      <w:hyperlink r:id="rId16"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абзацем вторым пункта 1 статьи 78.1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(автономным) учреждениям  в текущем финансовом году при наличии потребности в направлении их на те же цели в соответствии с решением главного распорядителя средств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</w:t>
      </w:r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>, осуществляющего в отношении них функции и полномочия учредителя, после внесения соответствующи</w:t>
      </w:r>
      <w:r w:rsidR="00C73677">
        <w:rPr>
          <w:rFonts w:ascii="Times New Roman" w:eastAsia="Times New Roman" w:hAnsi="Times New Roman" w:cs="Times New Roman"/>
          <w:sz w:val="28"/>
        </w:rPr>
        <w:t>х изменений в настоящее решение</w:t>
      </w:r>
    </w:p>
    <w:p w:rsidR="00DC6176" w:rsidRDefault="00C42870" w:rsidP="00C73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15</w:t>
      </w:r>
      <w:r w:rsidR="00D043C0">
        <w:rPr>
          <w:rFonts w:ascii="Times New Roman" w:eastAsia="Times New Roman" w:hAnsi="Times New Roman" w:cs="Times New Roman"/>
          <w:sz w:val="28"/>
        </w:rPr>
        <w:t xml:space="preserve">. Остатки средств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начало текущего финансового года направляются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>на</w:t>
      </w:r>
      <w:proofErr w:type="gramEnd"/>
      <w:r w:rsidR="00D043C0"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покрытие временных кассовых разрывов, возникающих в ходе исполнения бюджета в текущем финансовом году, в объеме, необходимом для их покрытия;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оплату заключенных от имени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16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объем бюджетных ассигнований дорожного фонда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на 2017</w:t>
      </w:r>
      <w:r w:rsidR="009A1CB0">
        <w:rPr>
          <w:rFonts w:ascii="Times New Roman" w:eastAsia="Times New Roman" w:hAnsi="Times New Roman" w:cs="Times New Roman"/>
          <w:sz w:val="28"/>
        </w:rPr>
        <w:t xml:space="preserve"> </w:t>
      </w:r>
      <w:r w:rsidR="00991CCA">
        <w:rPr>
          <w:rFonts w:ascii="Times New Roman" w:eastAsia="Times New Roman" w:hAnsi="Times New Roman" w:cs="Times New Roman"/>
          <w:sz w:val="28"/>
        </w:rPr>
        <w:t>год в сумме 1 135 200</w:t>
      </w:r>
      <w:r w:rsidR="00D043C0">
        <w:rPr>
          <w:rFonts w:ascii="Times New Roman" w:eastAsia="Times New Roman" w:hAnsi="Times New Roman" w:cs="Times New Roman"/>
          <w:sz w:val="28"/>
        </w:rPr>
        <w:t>,00 рублей.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17</w:t>
      </w:r>
      <w:r w:rsidR="00D043C0">
        <w:rPr>
          <w:rFonts w:ascii="Times New Roman" w:eastAsia="Times New Roman" w:hAnsi="Times New Roman" w:cs="Times New Roman"/>
          <w:sz w:val="28"/>
        </w:rPr>
        <w:t xml:space="preserve">. Установить, что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.  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Установить, что предоставление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за счет бюджетных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ассигнований, предусмотренных настоящим решением на указанные цели, осуществляется в соответствии с решениями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и в порядке, установленном нормативным правовым актом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если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данный порядок не определен указанными решениями.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18</w:t>
      </w:r>
      <w:r w:rsidR="00D043C0">
        <w:rPr>
          <w:rFonts w:ascii="Times New Roman" w:eastAsia="Times New Roman" w:hAnsi="Times New Roman" w:cs="Times New Roman"/>
          <w:sz w:val="28"/>
        </w:rPr>
        <w:t>.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оказания поддержки субъектам агропромышленного комплекса;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оказания поддержки субъектам малого и среднего предпринимательства;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оказания поддержки физкультурно-спортивным организациям;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создания финансовых и иных условий для обеспечения деятельности муниципальных унитарных предприятий, осуществляющих технический учет жилого фонда и объектов капитального строительства;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 возмещения затрат работодателям в рамках реализации мероприятий в сфере занятости населения;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6) оказания мер социальной поддержки отдельным категориям граждан;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 оказания  поддержки субъектам инвестиционной деятельности.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 xml:space="preserve">Установить, что предоставление грантов в форме субсидий, в том числе предоставляемых на конкурсной основе, некоммерческим организациям, не являющимся казенными учреждениями, за счет бюджетных ассигнований, предусмотренных настоящим решением, осуществляется в соответствии с решениями и в порядке, установленном нормативными правовыми актами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>, если данный порядок не определен указанными решениями.</w:t>
      </w:r>
      <w:proofErr w:type="gramEnd"/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 xml:space="preserve">Установить, что администрация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не вправе принимать решения, приводящие к увеличе</w:t>
      </w:r>
      <w:r w:rsidR="005A0530">
        <w:rPr>
          <w:rFonts w:ascii="Times New Roman" w:eastAsia="Times New Roman" w:hAnsi="Times New Roman" w:cs="Times New Roman"/>
          <w:sz w:val="28"/>
        </w:rPr>
        <w:t>нию в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  <w:proofErr w:type="gramEnd"/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44ECA">
        <w:rPr>
          <w:rFonts w:ascii="Times New Roman" w:eastAsia="Times New Roman" w:hAnsi="Times New Roman" w:cs="Times New Roman"/>
          <w:sz w:val="28"/>
        </w:rPr>
        <w:t>1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7">
        <w:r w:rsidR="00D043C0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на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>приложению 9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44ECA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8">
        <w:r w:rsidR="00D043C0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муниципальных гарантий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в валюте Российской Федерации на</w:t>
      </w:r>
      <w:r w:rsidR="005A0530">
        <w:rPr>
          <w:rFonts w:ascii="Times New Roman" w:eastAsia="Times New Roman" w:hAnsi="Times New Roman" w:cs="Times New Roman"/>
          <w:sz w:val="28"/>
        </w:rPr>
        <w:t xml:space="preserve"> 2017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>приложению 10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344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23</w:t>
      </w:r>
      <w:r w:rsidR="00D043C0">
        <w:rPr>
          <w:rFonts w:ascii="Times New Roman" w:eastAsia="Times New Roman" w:hAnsi="Times New Roman" w:cs="Times New Roman"/>
          <w:sz w:val="28"/>
        </w:rPr>
        <w:t xml:space="preserve">. Установить предельный объем муниципального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на 201</w:t>
      </w:r>
      <w:r w:rsidR="005A0530">
        <w:rPr>
          <w:rFonts w:ascii="Times New Roman" w:eastAsia="Times New Roman" w:hAnsi="Times New Roman" w:cs="Times New Roman"/>
          <w:sz w:val="28"/>
        </w:rPr>
        <w:t>7</w:t>
      </w:r>
      <w:r w:rsidR="009A1CB0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D043C0" w:rsidP="00C73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344ECA">
        <w:rPr>
          <w:rFonts w:ascii="Times New Roman" w:eastAsia="Times New Roman" w:hAnsi="Times New Roman" w:cs="Times New Roman"/>
          <w:sz w:val="28"/>
        </w:rPr>
        <w:t>24</w:t>
      </w:r>
      <w:r w:rsidR="005A0530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5A0530">
        <w:rPr>
          <w:rFonts w:ascii="Times New Roman" w:eastAsia="Times New Roman" w:hAnsi="Times New Roman" w:cs="Times New Roman"/>
          <w:sz w:val="28"/>
        </w:rPr>
        <w:t>Установить, что в 2017</w:t>
      </w:r>
      <w:r>
        <w:rPr>
          <w:rFonts w:ascii="Times New Roman" w:eastAsia="Times New Roman" w:hAnsi="Times New Roman" w:cs="Times New Roman"/>
          <w:sz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 бюджета на уплату налогов, сборов и иных платежей, а также на выплаты персоналу в целях обеспечения выполнения функций органами местного самоуправления, казенными учреждениями для направления их на иные цели без внесения изменений в настоящее решение не допускается.</w:t>
      </w:r>
      <w:proofErr w:type="gramEnd"/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C42870">
        <w:rPr>
          <w:rFonts w:ascii="Times New Roman" w:eastAsia="Times New Roman" w:hAnsi="Times New Roman" w:cs="Times New Roman"/>
          <w:sz w:val="28"/>
        </w:rPr>
        <w:t>2</w:t>
      </w:r>
      <w:r w:rsidR="00344ECA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. Нормативные правовые акты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подлежат приведению </w:t>
      </w:r>
      <w:proofErr w:type="gramStart"/>
      <w:r>
        <w:rPr>
          <w:rFonts w:ascii="Times New Roman" w:eastAsia="Times New Roman" w:hAnsi="Times New Roman" w:cs="Times New Roman"/>
          <w:sz w:val="28"/>
        </w:rPr>
        <w:t>в соответствие с настоящим решением в двухмесячный срок со дня вступления в силу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DC6176" w:rsidRDefault="00344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26</w:t>
      </w:r>
      <w:r w:rsidR="00D043C0">
        <w:rPr>
          <w:rFonts w:ascii="Times New Roman" w:eastAsia="Times New Roman" w:hAnsi="Times New Roman" w:cs="Times New Roman"/>
          <w:sz w:val="28"/>
        </w:rPr>
        <w:t>. Опубликовать настоящее решение в средствах массовой информации.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44ECA"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 1 января 201</w:t>
      </w:r>
      <w:r w:rsidR="005A0530"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года. </w:t>
      </w:r>
    </w:p>
    <w:p w:rsidR="00E84FF0" w:rsidRDefault="00E84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84FF0" w:rsidRDefault="00E84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Дружненского </w:t>
      </w:r>
      <w:proofErr w:type="gramStart"/>
      <w:r>
        <w:rPr>
          <w:rFonts w:ascii="Times New Roman" w:eastAsia="Times New Roman" w:hAnsi="Times New Roman" w:cs="Times New Roman"/>
          <w:sz w:val="28"/>
        </w:rPr>
        <w:t>сельского</w:t>
      </w:r>
      <w:proofErr w:type="gramEnd"/>
    </w:p>
    <w:p w:rsidR="00C73677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поселения Белореченского района                                                      А.Н. Шипко</w:t>
      </w:r>
    </w:p>
    <w:p w:rsidR="00E10454" w:rsidRDefault="00E1045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10454" w:rsidRDefault="00E1045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10454" w:rsidRDefault="00E1045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FF7742" w:rsidRDefault="00E10454" w:rsidP="00FF7742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DC6176" w:rsidRDefault="00DC6176" w:rsidP="005A0530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sectPr w:rsidR="00DC6176" w:rsidSect="005A0530">
      <w:headerReference w:type="default" r:id="rId19"/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569" w:rsidRDefault="00121569" w:rsidP="00622B51">
      <w:pPr>
        <w:spacing w:after="0" w:line="240" w:lineRule="auto"/>
      </w:pPr>
      <w:r>
        <w:separator/>
      </w:r>
    </w:p>
  </w:endnote>
  <w:endnote w:type="continuationSeparator" w:id="0">
    <w:p w:rsidR="00121569" w:rsidRDefault="00121569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569" w:rsidRDefault="00121569" w:rsidP="00622B51">
      <w:pPr>
        <w:spacing w:after="0" w:line="240" w:lineRule="auto"/>
      </w:pPr>
      <w:r>
        <w:separator/>
      </w:r>
    </w:p>
  </w:footnote>
  <w:footnote w:type="continuationSeparator" w:id="0">
    <w:p w:rsidR="00121569" w:rsidRDefault="00121569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EF006F">
        <w:pPr>
          <w:pStyle w:val="a3"/>
          <w:jc w:val="center"/>
        </w:pPr>
        <w:fldSimple w:instr=" PAGE   \* MERGEFORMAT ">
          <w:r w:rsidR="00B56679">
            <w:rPr>
              <w:noProof/>
            </w:rPr>
            <w:t>5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07304"/>
    <w:rsid w:val="00037FEA"/>
    <w:rsid w:val="0005027C"/>
    <w:rsid w:val="00087D2B"/>
    <w:rsid w:val="000D0552"/>
    <w:rsid w:val="00121569"/>
    <w:rsid w:val="001A3430"/>
    <w:rsid w:val="002035EE"/>
    <w:rsid w:val="002137EC"/>
    <w:rsid w:val="00215F12"/>
    <w:rsid w:val="002473FE"/>
    <w:rsid w:val="002A45E4"/>
    <w:rsid w:val="002C5749"/>
    <w:rsid w:val="003406BF"/>
    <w:rsid w:val="00344ECA"/>
    <w:rsid w:val="00366A8B"/>
    <w:rsid w:val="003B6AB7"/>
    <w:rsid w:val="00494B6E"/>
    <w:rsid w:val="004B19E8"/>
    <w:rsid w:val="004B4233"/>
    <w:rsid w:val="004D0EE4"/>
    <w:rsid w:val="004F0FCC"/>
    <w:rsid w:val="00512B0F"/>
    <w:rsid w:val="00593EF0"/>
    <w:rsid w:val="005A0530"/>
    <w:rsid w:val="005E53F9"/>
    <w:rsid w:val="00622B51"/>
    <w:rsid w:val="006D02F2"/>
    <w:rsid w:val="007032BA"/>
    <w:rsid w:val="007504D6"/>
    <w:rsid w:val="00842B9C"/>
    <w:rsid w:val="00875CD4"/>
    <w:rsid w:val="00883588"/>
    <w:rsid w:val="008D26D4"/>
    <w:rsid w:val="009056B4"/>
    <w:rsid w:val="00936B67"/>
    <w:rsid w:val="00991CCA"/>
    <w:rsid w:val="009A0743"/>
    <w:rsid w:val="009A1CB0"/>
    <w:rsid w:val="00A14861"/>
    <w:rsid w:val="00A442B7"/>
    <w:rsid w:val="00B56679"/>
    <w:rsid w:val="00B73D2A"/>
    <w:rsid w:val="00C14B64"/>
    <w:rsid w:val="00C42870"/>
    <w:rsid w:val="00C73677"/>
    <w:rsid w:val="00C83775"/>
    <w:rsid w:val="00C9473F"/>
    <w:rsid w:val="00CC5BA2"/>
    <w:rsid w:val="00CF487F"/>
    <w:rsid w:val="00D043C0"/>
    <w:rsid w:val="00D11728"/>
    <w:rsid w:val="00D465A5"/>
    <w:rsid w:val="00DA4977"/>
    <w:rsid w:val="00DC6176"/>
    <w:rsid w:val="00DD61E6"/>
    <w:rsid w:val="00DE62CA"/>
    <w:rsid w:val="00E10454"/>
    <w:rsid w:val="00E84FF0"/>
    <w:rsid w:val="00EF006F"/>
    <w:rsid w:val="00F13D70"/>
    <w:rsid w:val="00F50931"/>
    <w:rsid w:val="00F65E1C"/>
    <w:rsid w:val="00F7393D"/>
    <w:rsid w:val="00FF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ACAE0lDpCF" TargetMode="External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hyperlink" Target="consultantplus://offline/ref=959A9ECFC9EB69AD12EFA42F1846B85F74F234856A9D90FD9ABBB92B063DA5B1BF180CC0E84F0520EEC0E4lDp9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59A9ECFC9EB69AD12EFA42F1846B85F74F234856A9D90FD9ABBB92B063DA5B1BF180CC0E84F0620E8CBE1lDp9F" TargetMode="External"/><Relationship Id="rId17" Type="http://schemas.openxmlformats.org/officeDocument/2006/relationships/hyperlink" Target="consultantplus://offline/ref=959A9ECFC9EB69AD12EFA42F1846B85F74F234856A9D90FD9ABBB92B063DA5B1BF180CC0E84F0520EECFE9lDpE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BA220E2AE75572FF6A896E989DAAC3E4E2765134AFE6F8575580AD46l0p1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A42F1846B85F74F234856A9D90FD9ABBB92B063DA5B1BF180CC0E84F0620EBCEE1lDpD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9A9ECFC9EB69AD12EFA42F1846B85F74F234856A9D90FD9ABBB92B063DA5B1BF180CC0E84F0427EECBE1lDp9F" TargetMode="Externa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959A9ECFC9EB69AD12EFA42F1846B85F74F234856A9D90FD9ABBB92B063DA5B1BF180CC0E84F0629EAC0E5lD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3EC8B-989D-4CDB-8C73-CC885581C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37</cp:revision>
  <cp:lastPrinted>2017-01-19T06:38:00Z</cp:lastPrinted>
  <dcterms:created xsi:type="dcterms:W3CDTF">2015-11-03T11:28:00Z</dcterms:created>
  <dcterms:modified xsi:type="dcterms:W3CDTF">2017-07-11T10:01:00Z</dcterms:modified>
</cp:coreProperties>
</file>